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51F" w:rsidRPr="004E0B71" w:rsidRDefault="00317278" w:rsidP="0012051F">
      <w:pPr>
        <w:spacing w:after="120" w:line="276" w:lineRule="auto"/>
        <w:jc w:val="center"/>
        <w:rPr>
          <w:rFonts w:cstheme="minorHAnsi"/>
          <w:b/>
          <w:u w:val="single"/>
        </w:rPr>
      </w:pPr>
      <w:bookmarkStart w:id="0" w:name="_GoBack"/>
      <w:bookmarkEnd w:id="0"/>
      <w:r w:rsidRPr="004E0B71">
        <w:rPr>
          <w:rFonts w:cstheme="minorHAnsi"/>
          <w:b/>
          <w:u w:val="single"/>
        </w:rPr>
        <w:t xml:space="preserve">ΚΟΙΝΗ ΕΚΚΛΗΣΗ ΤΩΝ </w:t>
      </w:r>
      <w:r w:rsidR="0012051F" w:rsidRPr="004E0B71">
        <w:rPr>
          <w:rFonts w:cstheme="minorHAnsi"/>
          <w:b/>
          <w:u w:val="single"/>
        </w:rPr>
        <w:t>ΠΡΟΕΔΡΩΝ</w:t>
      </w:r>
    </w:p>
    <w:p w:rsidR="0012051F" w:rsidRPr="004E0B71" w:rsidRDefault="00317278" w:rsidP="0012051F">
      <w:pPr>
        <w:spacing w:after="120" w:line="276" w:lineRule="auto"/>
        <w:jc w:val="center"/>
        <w:rPr>
          <w:rFonts w:cstheme="minorHAnsi"/>
          <w:b/>
          <w:u w:val="single"/>
        </w:rPr>
      </w:pPr>
      <w:r w:rsidRPr="004E0B71">
        <w:rPr>
          <w:rFonts w:cstheme="minorHAnsi"/>
          <w:b/>
          <w:u w:val="single"/>
        </w:rPr>
        <w:t xml:space="preserve">ΕΞΙ </w:t>
      </w:r>
      <w:r w:rsidR="00960EAA" w:rsidRPr="004E0B71">
        <w:rPr>
          <w:rFonts w:cstheme="minorHAnsi"/>
          <w:b/>
          <w:u w:val="single"/>
        </w:rPr>
        <w:t>ΚΡΑΤΩΝ ΜΕΛΩΝ</w:t>
      </w:r>
      <w:r w:rsidR="0012051F" w:rsidRPr="004E0B71">
        <w:rPr>
          <w:rFonts w:cstheme="minorHAnsi"/>
          <w:b/>
          <w:u w:val="single"/>
        </w:rPr>
        <w:t xml:space="preserve"> ΤΗΣ ΟΜΑΔΑΣ </w:t>
      </w:r>
      <w:r w:rsidR="0012051F" w:rsidRPr="004E0B71">
        <w:rPr>
          <w:rFonts w:cstheme="minorHAnsi"/>
          <w:b/>
          <w:u w:val="single"/>
          <w:lang w:val="en-US"/>
        </w:rPr>
        <w:t>ARRAIOLOS</w:t>
      </w:r>
      <w:r w:rsidR="0012051F" w:rsidRPr="004E0B71">
        <w:rPr>
          <w:rFonts w:cstheme="minorHAnsi"/>
          <w:b/>
          <w:u w:val="single"/>
        </w:rPr>
        <w:t xml:space="preserve"> </w:t>
      </w:r>
    </w:p>
    <w:p w:rsidR="00812F5B" w:rsidRPr="004E0B71" w:rsidRDefault="0012051F" w:rsidP="006E68CA">
      <w:pPr>
        <w:spacing w:after="120" w:line="276" w:lineRule="auto"/>
        <w:jc w:val="center"/>
        <w:rPr>
          <w:rFonts w:cstheme="minorHAnsi"/>
          <w:b/>
          <w:u w:val="single"/>
        </w:rPr>
      </w:pPr>
      <w:r w:rsidRPr="004E0B71">
        <w:rPr>
          <w:rFonts w:cstheme="minorHAnsi"/>
          <w:b/>
          <w:u w:val="single"/>
        </w:rPr>
        <w:t>ΓΙΑ</w:t>
      </w:r>
      <w:r w:rsidR="006E68CA" w:rsidRPr="004E0B71">
        <w:rPr>
          <w:rFonts w:cstheme="minorHAnsi"/>
          <w:b/>
          <w:u w:val="single"/>
        </w:rPr>
        <w:t xml:space="preserve"> </w:t>
      </w:r>
      <w:r w:rsidRPr="004E0B71">
        <w:rPr>
          <w:rFonts w:cstheme="minorHAnsi"/>
          <w:b/>
          <w:u w:val="single"/>
        </w:rPr>
        <w:t>ΤΗΝ ΚΛΙΜΑΤΙΚΗ ΚΡΙΣΗ ΣΤΗ ΜΕΣΟΓΕΙΟ</w:t>
      </w:r>
    </w:p>
    <w:p w:rsidR="00892DFD" w:rsidRPr="004E0B71" w:rsidRDefault="004A54B3" w:rsidP="00892DFD">
      <w:pPr>
        <w:spacing w:after="120" w:line="276" w:lineRule="auto"/>
        <w:jc w:val="center"/>
        <w:rPr>
          <w:rFonts w:cstheme="minorHAnsi"/>
          <w:b/>
        </w:rPr>
      </w:pPr>
      <w:r w:rsidRPr="004E0B71">
        <w:rPr>
          <w:rFonts w:cstheme="minorHAnsi"/>
          <w:b/>
        </w:rPr>
        <w:t>Αθήνα,</w:t>
      </w:r>
      <w:r w:rsidR="00892DFD" w:rsidRPr="004E0B71">
        <w:rPr>
          <w:rFonts w:cstheme="minorHAnsi"/>
          <w:b/>
        </w:rPr>
        <w:t xml:space="preserve"> </w:t>
      </w:r>
      <w:r w:rsidR="00787B5C" w:rsidRPr="004E0B71">
        <w:rPr>
          <w:rFonts w:cstheme="minorHAnsi"/>
          <w:b/>
        </w:rPr>
        <w:t>3</w:t>
      </w:r>
      <w:r w:rsidR="00892DFD" w:rsidRPr="004E0B71">
        <w:rPr>
          <w:rFonts w:cstheme="minorHAnsi"/>
          <w:b/>
        </w:rPr>
        <w:t>.</w:t>
      </w:r>
      <w:r w:rsidR="00787B5C" w:rsidRPr="004E0B71">
        <w:rPr>
          <w:rFonts w:cstheme="minorHAnsi"/>
          <w:b/>
        </w:rPr>
        <w:t>8</w:t>
      </w:r>
      <w:r w:rsidR="00892DFD" w:rsidRPr="004E0B71">
        <w:rPr>
          <w:rFonts w:cstheme="minorHAnsi"/>
          <w:b/>
        </w:rPr>
        <w:t>.202</w:t>
      </w:r>
      <w:r w:rsidRPr="004E0B71">
        <w:rPr>
          <w:rFonts w:cstheme="minorHAnsi"/>
          <w:b/>
        </w:rPr>
        <w:t>3</w:t>
      </w:r>
    </w:p>
    <w:p w:rsidR="00892DFD" w:rsidRPr="004E0B71" w:rsidRDefault="00892DFD" w:rsidP="00892DFD">
      <w:pPr>
        <w:spacing w:after="120" w:line="276" w:lineRule="auto"/>
        <w:rPr>
          <w:rFonts w:cstheme="minorHAnsi"/>
          <w:b/>
        </w:rPr>
      </w:pPr>
    </w:p>
    <w:p w:rsidR="00C27B45" w:rsidRPr="004E0B71" w:rsidRDefault="00C27B45" w:rsidP="003F0338">
      <w:pPr>
        <w:spacing w:line="276" w:lineRule="auto"/>
        <w:jc w:val="both"/>
        <w:rPr>
          <w:rFonts w:eastAsia="Times New Roman" w:cstheme="minorHAnsi"/>
          <w:b/>
          <w:bCs/>
          <w:color w:val="222222"/>
          <w:shd w:val="clear" w:color="auto" w:fill="FFFFFF"/>
        </w:rPr>
      </w:pPr>
      <w:r w:rsidRPr="004E0B71">
        <w:rPr>
          <w:rFonts w:cstheme="minorHAnsi"/>
        </w:rPr>
        <w:t>Μετά από πρωτοβουλία της Προέδρου της Δημοκρατίας Κατερίνας Σακελλαροπούλου, οι Πρόεδροι της Ελλάδας, της Ιταλίας, της Κροατίας, της Μάλτας, της Πορτ</w:t>
      </w:r>
      <w:r w:rsidR="00317278" w:rsidRPr="004E0B71">
        <w:rPr>
          <w:rFonts w:cstheme="minorHAnsi"/>
        </w:rPr>
        <w:t>ογαλίας και της Σλοβενίας, κρατών</w:t>
      </w:r>
      <w:r w:rsidRPr="004E0B71">
        <w:rPr>
          <w:rFonts w:cstheme="minorHAnsi"/>
        </w:rPr>
        <w:t xml:space="preserve"> - μελών της ομάδας </w:t>
      </w:r>
      <w:proofErr w:type="spellStart"/>
      <w:r w:rsidRPr="004E0B71">
        <w:rPr>
          <w:rFonts w:cstheme="minorHAnsi"/>
        </w:rPr>
        <w:t>Arraiolos</w:t>
      </w:r>
      <w:proofErr w:type="spellEnd"/>
      <w:r w:rsidRPr="004E0B71">
        <w:rPr>
          <w:rFonts w:cstheme="minorHAnsi"/>
        </w:rPr>
        <w:t>, προχώρησαν στην ακόλουθη κοινή έκκληση, στην οποία υπογραμμίζουν την επιτακτική ανάγκη αντιμετώπισης των κινδύνων από την κλιματική κρίση στη Μεσόγειο:</w:t>
      </w:r>
      <w:r w:rsidRPr="004E0B71">
        <w:rPr>
          <w:rFonts w:eastAsia="Times New Roman" w:cstheme="minorHAnsi"/>
          <w:b/>
          <w:bCs/>
          <w:color w:val="222222"/>
          <w:shd w:val="clear" w:color="auto" w:fill="FFFFFF"/>
        </w:rPr>
        <w:t xml:space="preserve"> </w:t>
      </w:r>
    </w:p>
    <w:p w:rsidR="002F0005" w:rsidRPr="004E0B71" w:rsidRDefault="002F0005" w:rsidP="003F0338">
      <w:pPr>
        <w:spacing w:line="276" w:lineRule="auto"/>
        <w:jc w:val="both"/>
        <w:rPr>
          <w:rFonts w:eastAsia="Times New Roman" w:cstheme="minorHAnsi"/>
          <w:b/>
          <w:bCs/>
          <w:color w:val="222222"/>
          <w:shd w:val="clear" w:color="auto" w:fill="FFFFFF"/>
        </w:rPr>
      </w:pPr>
    </w:p>
    <w:p w:rsidR="002F0005" w:rsidRPr="004E0B71" w:rsidRDefault="002F0005" w:rsidP="00773B62">
      <w:pPr>
        <w:spacing w:line="276" w:lineRule="auto"/>
        <w:jc w:val="center"/>
        <w:rPr>
          <w:rFonts w:eastAsia="Times New Roman" w:cstheme="minorHAnsi"/>
          <w:b/>
          <w:bCs/>
          <w:color w:val="222222"/>
          <w:shd w:val="clear" w:color="auto" w:fill="FFFFFF"/>
        </w:rPr>
      </w:pPr>
      <w:r w:rsidRPr="004E0B71">
        <w:rPr>
          <w:rFonts w:eastAsia="Times New Roman" w:cstheme="minorHAnsi"/>
          <w:b/>
          <w:bCs/>
          <w:color w:val="222222"/>
          <w:shd w:val="clear" w:color="auto" w:fill="FFFFFF"/>
        </w:rPr>
        <w:t>ΕΚΚΛΗΣΗ ΓΙΑ ΤΗ ΜΕΣΟΓΕΙΟ</w:t>
      </w:r>
    </w:p>
    <w:p w:rsidR="00C27B45" w:rsidRPr="004E0B71" w:rsidRDefault="00C27B45" w:rsidP="003F0338">
      <w:pPr>
        <w:spacing w:line="276" w:lineRule="auto"/>
        <w:jc w:val="both"/>
        <w:rPr>
          <w:rFonts w:eastAsia="Times New Roman" w:cstheme="minorHAnsi"/>
          <w:b/>
          <w:bCs/>
          <w:color w:val="222222"/>
          <w:shd w:val="clear" w:color="auto" w:fill="FFFFFF"/>
        </w:rPr>
      </w:pPr>
    </w:p>
    <w:p w:rsidR="003F0338" w:rsidRPr="004E0B71" w:rsidRDefault="00DA56D6" w:rsidP="003F0338">
      <w:pPr>
        <w:spacing w:line="276" w:lineRule="auto"/>
        <w:jc w:val="both"/>
        <w:rPr>
          <w:rFonts w:eastAsia="Times New Roman" w:cstheme="minorHAnsi"/>
          <w:color w:val="222222"/>
          <w:shd w:val="clear" w:color="auto" w:fill="FFFFFF"/>
        </w:rPr>
      </w:pPr>
      <w:r w:rsidRPr="004E0B71">
        <w:rPr>
          <w:rFonts w:eastAsia="Times New Roman" w:cstheme="minorHAnsi"/>
          <w:b/>
          <w:bCs/>
          <w:color w:val="222222"/>
          <w:shd w:val="clear" w:color="auto" w:fill="FFFFFF"/>
        </w:rPr>
        <w:t>«</w:t>
      </w:r>
      <w:r w:rsidR="003F0338" w:rsidRPr="004E0B71">
        <w:rPr>
          <w:rFonts w:eastAsia="Times New Roman" w:cstheme="minorHAnsi"/>
          <w:color w:val="222222"/>
          <w:shd w:val="clear" w:color="auto" w:fill="FFFFFF"/>
        </w:rPr>
        <w:t xml:space="preserve">Όπως </w:t>
      </w:r>
      <w:r w:rsidR="002F0005" w:rsidRPr="004E0B71">
        <w:rPr>
          <w:rFonts w:eastAsia="Times New Roman" w:cstheme="minorHAnsi"/>
          <w:color w:val="222222"/>
          <w:shd w:val="clear" w:color="auto" w:fill="FFFFFF"/>
        </w:rPr>
        <w:t>ήταν αναμενόμενο,</w:t>
      </w:r>
      <w:r w:rsidR="003F0338" w:rsidRPr="004E0B71">
        <w:rPr>
          <w:rFonts w:eastAsia="Times New Roman" w:cstheme="minorHAnsi"/>
          <w:color w:val="222222"/>
          <w:shd w:val="clear" w:color="auto" w:fill="FFFFFF"/>
        </w:rPr>
        <w:t xml:space="preserve"> η κλιματική κρίση είναι εδώ και έχει λάβει εκρηκτικές διαστάσεις, ώστε να μιλάμε πλέον για μια </w:t>
      </w:r>
      <w:r w:rsidR="003B40E7" w:rsidRPr="004E0B71">
        <w:rPr>
          <w:rFonts w:eastAsia="Times New Roman" w:cstheme="minorHAnsi"/>
          <w:color w:val="222222"/>
          <w:shd w:val="clear" w:color="auto" w:fill="FFFFFF"/>
        </w:rPr>
        <w:t>“</w:t>
      </w:r>
      <w:r w:rsidR="003F0338" w:rsidRPr="004E0B71">
        <w:rPr>
          <w:rFonts w:eastAsia="Times New Roman" w:cstheme="minorHAnsi"/>
          <w:color w:val="222222"/>
          <w:shd w:val="clear" w:color="auto" w:fill="FFFFFF"/>
        </w:rPr>
        <w:t>κλιματική κατάσταση έκτακτης ανάγκης</w:t>
      </w:r>
      <w:r w:rsidR="003B40E7" w:rsidRPr="004E0B71">
        <w:rPr>
          <w:rFonts w:eastAsia="Times New Roman" w:cstheme="minorHAnsi"/>
          <w:color w:val="222222"/>
          <w:shd w:val="clear" w:color="auto" w:fill="FFFFFF"/>
        </w:rPr>
        <w:t>”</w:t>
      </w:r>
      <w:r w:rsidR="003F0338" w:rsidRPr="004E0B71">
        <w:rPr>
          <w:rFonts w:eastAsia="Times New Roman" w:cstheme="minorHAnsi"/>
          <w:color w:val="222222"/>
          <w:shd w:val="clear" w:color="auto" w:fill="FFFFFF"/>
        </w:rPr>
        <w:t>. Στα τέλη Ιουλίου, ο Γενικός Γραμματέας των Ηνωμένων Εθνών</w:t>
      </w:r>
      <w:r w:rsidR="001D5B2E" w:rsidRPr="004E0B71">
        <w:rPr>
          <w:rFonts w:eastAsia="Times New Roman" w:cstheme="minorHAnsi"/>
          <w:color w:val="222222"/>
          <w:shd w:val="clear" w:color="auto" w:fill="FFFFFF"/>
        </w:rPr>
        <w:t xml:space="preserve"> </w:t>
      </w:r>
      <w:r w:rsidR="00FB59FE" w:rsidRPr="004E0B71">
        <w:rPr>
          <w:rFonts w:eastAsia="Times New Roman" w:cstheme="minorHAnsi"/>
          <w:color w:val="222222"/>
          <w:shd w:val="clear" w:color="auto" w:fill="FFFFFF"/>
          <w:lang w:val="en-US"/>
        </w:rPr>
        <w:t>Ant</w:t>
      </w:r>
      <w:r w:rsidR="00FB59FE" w:rsidRPr="004E0B71">
        <w:rPr>
          <w:rFonts w:eastAsia="Times New Roman" w:cstheme="minorHAnsi"/>
          <w:color w:val="222222"/>
          <w:shd w:val="clear" w:color="auto" w:fill="FFFFFF"/>
        </w:rPr>
        <w:t>ó</w:t>
      </w:r>
      <w:r w:rsidR="00FB59FE" w:rsidRPr="004E0B71">
        <w:rPr>
          <w:rFonts w:eastAsia="Times New Roman" w:cstheme="minorHAnsi"/>
          <w:color w:val="222222"/>
          <w:shd w:val="clear" w:color="auto" w:fill="FFFFFF"/>
          <w:lang w:val="en-US"/>
        </w:rPr>
        <w:t>nio</w:t>
      </w:r>
      <w:r w:rsidR="00FB59FE" w:rsidRPr="004E0B71">
        <w:rPr>
          <w:rFonts w:eastAsia="Times New Roman" w:cstheme="minorHAnsi"/>
          <w:color w:val="222222"/>
          <w:shd w:val="clear" w:color="auto" w:fill="FFFFFF"/>
        </w:rPr>
        <w:t xml:space="preserve"> </w:t>
      </w:r>
      <w:r w:rsidR="00FB59FE" w:rsidRPr="004E0B71">
        <w:rPr>
          <w:rFonts w:eastAsia="Times New Roman" w:cstheme="minorHAnsi"/>
          <w:color w:val="222222"/>
          <w:shd w:val="clear" w:color="auto" w:fill="FFFFFF"/>
          <w:lang w:val="en-US"/>
        </w:rPr>
        <w:t>Guterres</w:t>
      </w:r>
      <w:r w:rsidR="00FB59FE" w:rsidRPr="004E0B71">
        <w:rPr>
          <w:rFonts w:eastAsia="Times New Roman" w:cstheme="minorHAnsi"/>
          <w:color w:val="222222"/>
          <w:shd w:val="clear" w:color="auto" w:fill="FFFFFF"/>
        </w:rPr>
        <w:t xml:space="preserve"> </w:t>
      </w:r>
      <w:r w:rsidR="003F0338" w:rsidRPr="004E0B71">
        <w:rPr>
          <w:rFonts w:eastAsia="Times New Roman" w:cstheme="minorHAnsi"/>
          <w:color w:val="222222"/>
          <w:shd w:val="clear" w:color="auto" w:fill="FFFFFF"/>
        </w:rPr>
        <w:t xml:space="preserve">χαρακτήρισε την τρέχουσα κρίση ως κατάσταση </w:t>
      </w:r>
      <w:r w:rsidR="003B40E7" w:rsidRPr="004E0B71">
        <w:rPr>
          <w:rFonts w:eastAsia="Times New Roman" w:cstheme="minorHAnsi"/>
          <w:color w:val="222222"/>
          <w:shd w:val="clear" w:color="auto" w:fill="FFFFFF"/>
        </w:rPr>
        <w:t>“</w:t>
      </w:r>
      <w:r w:rsidR="003F0338" w:rsidRPr="004E0B71">
        <w:rPr>
          <w:rFonts w:eastAsia="Times New Roman" w:cstheme="minorHAnsi"/>
          <w:color w:val="222222"/>
          <w:shd w:val="clear" w:color="auto" w:fill="FFFFFF"/>
        </w:rPr>
        <w:t>παγκόσμιου βρασμού</w:t>
      </w:r>
      <w:r w:rsidR="003B40E7" w:rsidRPr="004E0B71">
        <w:rPr>
          <w:rFonts w:eastAsia="Times New Roman" w:cstheme="minorHAnsi"/>
          <w:color w:val="222222"/>
          <w:shd w:val="clear" w:color="auto" w:fill="FFFFFF"/>
        </w:rPr>
        <w:t>”</w:t>
      </w:r>
      <w:r w:rsidR="003F0338" w:rsidRPr="004E0B71">
        <w:rPr>
          <w:rFonts w:eastAsia="Times New Roman" w:cstheme="minorHAnsi"/>
          <w:color w:val="222222"/>
          <w:shd w:val="clear" w:color="auto" w:fill="FFFFFF"/>
        </w:rPr>
        <w:t>. Οι επιπτώσεις της είναι ορατές, ιδίως στην περιοχή μας, τη Μεσόγειο, που πλήττεται έντονα και κινδυνεύει άμεσα όχι μόνο από λειψυδρία και έλλειψη ηλεκτρικού ρεύματος, αλλά και από πλημμύρες, εκτεταμένους καύσωνες, δασικές πυρκαγιές και ερημοποίηση. Ακραία φυσικά φαινόμενα καταστρέφουν το οικοσύστημα και απειλούν την καθημερινότητά μας, τον τρόπο ζωής μας.</w:t>
      </w:r>
    </w:p>
    <w:p w:rsidR="003F0338" w:rsidRPr="004E0B71" w:rsidRDefault="003F0338" w:rsidP="003F0338">
      <w:pPr>
        <w:spacing w:line="276" w:lineRule="auto"/>
        <w:jc w:val="both"/>
        <w:rPr>
          <w:rFonts w:eastAsia="Times New Roman" w:cstheme="minorHAnsi"/>
          <w:color w:val="222222"/>
          <w:shd w:val="clear" w:color="auto" w:fill="FFFFFF"/>
        </w:rPr>
      </w:pPr>
    </w:p>
    <w:p w:rsidR="003F0338" w:rsidRPr="004E0B71" w:rsidRDefault="003F0338" w:rsidP="003F0338">
      <w:pPr>
        <w:spacing w:line="276" w:lineRule="auto"/>
        <w:jc w:val="both"/>
        <w:rPr>
          <w:rFonts w:eastAsia="Times New Roman" w:cstheme="minorHAnsi"/>
          <w:color w:val="222222"/>
          <w:shd w:val="clear" w:color="auto" w:fill="FFFFFF"/>
        </w:rPr>
      </w:pPr>
      <w:r w:rsidRPr="004E0B71">
        <w:rPr>
          <w:rFonts w:eastAsia="Times New Roman" w:cstheme="minorHAnsi"/>
          <w:color w:val="222222"/>
          <w:shd w:val="clear" w:color="auto" w:fill="FFFFFF"/>
        </w:rPr>
        <w:t xml:space="preserve">Δεν υπάρχει πλέον χρόνος για καθυστερήσεις, ούτε για συμβιβασμούς για πολιτικούς ή οικονομικούς λόγους. Υφίσταται επιτακτική ανάγκη για δράση και ανάληψη αποτελεσματικών πρωτοβουλιών επειγόντως. Όλες οι χώρες της Μεσογείου πρέπει να αναλάβουν συντονισμένη δράση και να αντιδράσουν, να προχωρήσουν σε μια συλλογική προσπάθεια ανάσχεσης και αντιστροφής των επιπτώσεων της κλιματικής κρίσης. </w:t>
      </w:r>
    </w:p>
    <w:p w:rsidR="003F0338" w:rsidRPr="004E0B71" w:rsidRDefault="003F0338" w:rsidP="003F0338">
      <w:pPr>
        <w:spacing w:line="276" w:lineRule="auto"/>
        <w:jc w:val="both"/>
        <w:rPr>
          <w:rFonts w:eastAsia="Times New Roman" w:cstheme="minorHAnsi"/>
          <w:color w:val="222222"/>
          <w:shd w:val="clear" w:color="auto" w:fill="FFFFFF"/>
        </w:rPr>
      </w:pPr>
    </w:p>
    <w:p w:rsidR="003F0338" w:rsidRPr="004E0B71" w:rsidRDefault="003F0338" w:rsidP="003F0338">
      <w:pPr>
        <w:spacing w:line="276" w:lineRule="auto"/>
        <w:jc w:val="both"/>
        <w:rPr>
          <w:rFonts w:eastAsia="Times New Roman" w:cstheme="minorHAnsi"/>
          <w:color w:val="222222"/>
          <w:shd w:val="clear" w:color="auto" w:fill="FFFFFF"/>
        </w:rPr>
      </w:pPr>
      <w:r w:rsidRPr="004E0B71">
        <w:rPr>
          <w:rFonts w:eastAsia="Times New Roman" w:cstheme="minorHAnsi"/>
          <w:color w:val="222222"/>
          <w:shd w:val="clear" w:color="auto" w:fill="FFFFFF"/>
        </w:rPr>
        <w:t xml:space="preserve">Είναι χρέος όλων μας να πιέσουμε προς αυτή την κατεύθυνση και να υιοθετήσουμε συγκεκριμένες πολιτικές σε αυτό το εγχείρημα. Να ευαισθητοποιήσουμε την κοινή γνώμη και να εμπνεύσουμε σε όλους την περιβαλλοντική ηθική της ευθύνης. Όχι μόνο για το παρόν, αλλά και για το μέλλον των παιδιών μας και των γενεών που έρχονται. </w:t>
      </w:r>
    </w:p>
    <w:p w:rsidR="003F0338" w:rsidRPr="004E0B71" w:rsidRDefault="003F0338" w:rsidP="003F0338">
      <w:pPr>
        <w:spacing w:line="276" w:lineRule="auto"/>
        <w:jc w:val="both"/>
        <w:rPr>
          <w:rFonts w:eastAsia="Times New Roman" w:cstheme="minorHAnsi"/>
          <w:color w:val="222222"/>
          <w:shd w:val="clear" w:color="auto" w:fill="FFFFFF"/>
        </w:rPr>
      </w:pPr>
    </w:p>
    <w:p w:rsidR="009C5A0D" w:rsidRPr="004E0B71" w:rsidRDefault="003F0338" w:rsidP="003F0338">
      <w:pPr>
        <w:spacing w:line="276" w:lineRule="auto"/>
        <w:jc w:val="both"/>
        <w:rPr>
          <w:rFonts w:eastAsia="Times New Roman" w:cstheme="minorHAnsi"/>
          <w:color w:val="222222"/>
          <w:shd w:val="clear" w:color="auto" w:fill="FFFFFF"/>
        </w:rPr>
      </w:pPr>
      <w:r w:rsidRPr="004E0B71">
        <w:rPr>
          <w:rFonts w:eastAsia="Times New Roman" w:cstheme="minorHAnsi"/>
          <w:color w:val="222222"/>
          <w:shd w:val="clear" w:color="auto" w:fill="FFFFFF"/>
        </w:rPr>
        <w:t>Οι Αρχηγοί Κρατών των κάτωθι χωρών της Μεσογείου και</w:t>
      </w:r>
      <w:r w:rsidR="00FB59FE" w:rsidRPr="004E0B71">
        <w:rPr>
          <w:rFonts w:eastAsia="Times New Roman" w:cstheme="minorHAnsi"/>
          <w:color w:val="222222"/>
          <w:shd w:val="clear" w:color="auto" w:fill="FFFFFF"/>
        </w:rPr>
        <w:t xml:space="preserve"> μελών</w:t>
      </w:r>
      <w:r w:rsidR="00B4740E" w:rsidRPr="004E0B71">
        <w:rPr>
          <w:rFonts w:eastAsia="Times New Roman" w:cstheme="minorHAnsi"/>
          <w:color w:val="222222"/>
          <w:shd w:val="clear" w:color="auto" w:fill="FFFFFF"/>
        </w:rPr>
        <w:t xml:space="preserve"> </w:t>
      </w:r>
      <w:r w:rsidRPr="004E0B71">
        <w:rPr>
          <w:rFonts w:eastAsia="Times New Roman" w:cstheme="minorHAnsi"/>
          <w:color w:val="222222"/>
          <w:shd w:val="clear" w:color="auto" w:fill="FFFFFF"/>
        </w:rPr>
        <w:t xml:space="preserve">της Ομάδας </w:t>
      </w:r>
      <w:proofErr w:type="spellStart"/>
      <w:r w:rsidRPr="004E0B71">
        <w:rPr>
          <w:rFonts w:eastAsia="Times New Roman" w:cstheme="minorHAnsi"/>
          <w:color w:val="222222"/>
          <w:shd w:val="clear" w:color="auto" w:fill="FFFFFF"/>
        </w:rPr>
        <w:t>Arraiolos</w:t>
      </w:r>
      <w:proofErr w:type="spellEnd"/>
      <w:r w:rsidRPr="004E0B71">
        <w:rPr>
          <w:rFonts w:eastAsia="Times New Roman" w:cstheme="minorHAnsi"/>
          <w:color w:val="222222"/>
          <w:shd w:val="clear" w:color="auto" w:fill="FFFFFF"/>
        </w:rPr>
        <w:t xml:space="preserve"> δεσμευόμαστε ότι θα στηρίξουμε κάθε πρωτοβουλία κοινής δράσης και απευθύνουμε έκκληση στην Ευρωπαϊκή Ένωση, σε άλλα μεσογειακά κράτη και στη διεθνή κοινότητα να διατηρήσουν αυτό το ζήτημα ψηλά στην πολιτική τους ατζέντα</w:t>
      </w:r>
      <w:r w:rsidR="008B0B52" w:rsidRPr="004E0B71">
        <w:rPr>
          <w:rFonts w:eastAsia="Times New Roman" w:cstheme="minorHAnsi"/>
          <w:color w:val="222222"/>
          <w:shd w:val="clear" w:color="auto" w:fill="FFFFFF"/>
        </w:rPr>
        <w:t>»</w:t>
      </w:r>
      <w:r w:rsidR="009C5A0D" w:rsidRPr="004E0B71">
        <w:rPr>
          <w:rFonts w:eastAsia="Times New Roman" w:cstheme="minorHAnsi"/>
          <w:color w:val="222222"/>
          <w:shd w:val="clear" w:color="auto" w:fill="FFFFFF"/>
        </w:rPr>
        <w:t>.</w:t>
      </w:r>
    </w:p>
    <w:p w:rsidR="009C5A0D" w:rsidRPr="004E0B71" w:rsidRDefault="009C5A0D" w:rsidP="009C5A0D">
      <w:pPr>
        <w:spacing w:line="276" w:lineRule="auto"/>
        <w:jc w:val="both"/>
        <w:rPr>
          <w:rFonts w:eastAsia="Times New Roman" w:cstheme="minorHAnsi"/>
          <w:color w:val="222222"/>
          <w:shd w:val="clear" w:color="auto" w:fill="FFFFFF"/>
        </w:rPr>
      </w:pPr>
    </w:p>
    <w:p w:rsidR="0012051F" w:rsidRPr="004E0B71" w:rsidRDefault="0012051F" w:rsidP="0012051F">
      <w:pPr>
        <w:shd w:val="clear" w:color="auto" w:fill="FFFFFF" w:themeFill="background1"/>
        <w:spacing w:line="276" w:lineRule="auto"/>
        <w:jc w:val="both"/>
        <w:rPr>
          <w:rFonts w:eastAsia="Times New Roman" w:cstheme="minorHAnsi"/>
          <w:color w:val="222222"/>
        </w:rPr>
      </w:pPr>
    </w:p>
    <w:p w:rsidR="0012051F" w:rsidRPr="004E0B71" w:rsidRDefault="00672A21" w:rsidP="0012051F">
      <w:pPr>
        <w:shd w:val="clear" w:color="auto" w:fill="FFFFFF" w:themeFill="background1"/>
        <w:spacing w:line="276" w:lineRule="auto"/>
        <w:jc w:val="both"/>
        <w:rPr>
          <w:rFonts w:eastAsia="Times New Roman" w:cstheme="minorHAnsi"/>
          <w:color w:val="222222"/>
        </w:rPr>
      </w:pPr>
      <w:r w:rsidRPr="004E0B71">
        <w:rPr>
          <w:rFonts w:eastAsia="Times New Roman" w:cstheme="minorHAnsi"/>
          <w:color w:val="222222"/>
        </w:rPr>
        <w:t>Κατερίνα Σακελλαροπούλου</w:t>
      </w:r>
      <w:r w:rsidR="0012051F" w:rsidRPr="004E0B71">
        <w:rPr>
          <w:rFonts w:eastAsia="Times New Roman" w:cstheme="minorHAnsi"/>
          <w:color w:val="222222"/>
        </w:rPr>
        <w:t xml:space="preserve"> – Πρόεδρος της Ελληνικής Δημοκρατίας </w:t>
      </w:r>
    </w:p>
    <w:p w:rsidR="0012051F" w:rsidRPr="004E0B71" w:rsidRDefault="0012051F" w:rsidP="0012051F">
      <w:pPr>
        <w:shd w:val="clear" w:color="auto" w:fill="FFFFFF" w:themeFill="background1"/>
        <w:spacing w:line="276" w:lineRule="auto"/>
        <w:jc w:val="both"/>
        <w:rPr>
          <w:rFonts w:eastAsia="Times New Roman" w:cstheme="minorHAnsi"/>
          <w:color w:val="222222"/>
        </w:rPr>
      </w:pPr>
      <w:proofErr w:type="spellStart"/>
      <w:r w:rsidRPr="004E0B71">
        <w:rPr>
          <w:rFonts w:eastAsia="Times New Roman" w:cstheme="minorHAnsi"/>
          <w:color w:val="222222"/>
        </w:rPr>
        <w:t>Sergio</w:t>
      </w:r>
      <w:proofErr w:type="spellEnd"/>
      <w:r w:rsidRPr="004E0B71">
        <w:rPr>
          <w:rFonts w:eastAsia="Times New Roman" w:cstheme="minorHAnsi"/>
          <w:color w:val="222222"/>
        </w:rPr>
        <w:t xml:space="preserve"> </w:t>
      </w:r>
      <w:proofErr w:type="spellStart"/>
      <w:r w:rsidRPr="004E0B71">
        <w:rPr>
          <w:rFonts w:eastAsia="Times New Roman" w:cstheme="minorHAnsi"/>
          <w:color w:val="222222"/>
        </w:rPr>
        <w:t>Mattarella</w:t>
      </w:r>
      <w:proofErr w:type="spellEnd"/>
      <w:r w:rsidRPr="004E0B71">
        <w:rPr>
          <w:rFonts w:eastAsia="Times New Roman" w:cstheme="minorHAnsi"/>
          <w:color w:val="222222"/>
        </w:rPr>
        <w:t xml:space="preserve"> – Πρόεδρος της Ιταλικής Δημοκρατίας </w:t>
      </w:r>
    </w:p>
    <w:p w:rsidR="0012051F" w:rsidRPr="004E0B71" w:rsidRDefault="0012051F" w:rsidP="0012051F">
      <w:pPr>
        <w:shd w:val="clear" w:color="auto" w:fill="FFFFFF" w:themeFill="background1"/>
        <w:spacing w:line="276" w:lineRule="auto"/>
        <w:jc w:val="both"/>
        <w:rPr>
          <w:rFonts w:eastAsia="Times New Roman" w:cstheme="minorHAnsi"/>
          <w:color w:val="222222"/>
        </w:rPr>
      </w:pPr>
      <w:proofErr w:type="spellStart"/>
      <w:r w:rsidRPr="004E0B71">
        <w:rPr>
          <w:rFonts w:eastAsia="Times New Roman" w:cstheme="minorHAnsi"/>
          <w:color w:val="222222"/>
        </w:rPr>
        <w:t>Zoran</w:t>
      </w:r>
      <w:proofErr w:type="spellEnd"/>
      <w:r w:rsidRPr="004E0B71">
        <w:rPr>
          <w:rFonts w:eastAsia="Times New Roman" w:cstheme="minorHAnsi"/>
          <w:color w:val="222222"/>
        </w:rPr>
        <w:t xml:space="preserve"> </w:t>
      </w:r>
      <w:proofErr w:type="spellStart"/>
      <w:r w:rsidRPr="004E0B71">
        <w:rPr>
          <w:rFonts w:eastAsia="Times New Roman" w:cstheme="minorHAnsi"/>
          <w:color w:val="222222"/>
        </w:rPr>
        <w:t>Milanović</w:t>
      </w:r>
      <w:proofErr w:type="spellEnd"/>
      <w:r w:rsidRPr="004E0B71">
        <w:rPr>
          <w:rFonts w:eastAsia="Times New Roman" w:cstheme="minorHAnsi"/>
          <w:color w:val="222222"/>
        </w:rPr>
        <w:t xml:space="preserve"> - Πρόεδρος της Δημοκρατίας της Κροατίας</w:t>
      </w:r>
    </w:p>
    <w:p w:rsidR="0012051F" w:rsidRPr="004E0B71" w:rsidRDefault="0012051F" w:rsidP="0012051F">
      <w:pPr>
        <w:shd w:val="clear" w:color="auto" w:fill="FFFFFF" w:themeFill="background1"/>
        <w:spacing w:line="276" w:lineRule="auto"/>
        <w:jc w:val="both"/>
        <w:rPr>
          <w:rFonts w:eastAsia="Times New Roman" w:cstheme="minorHAnsi"/>
          <w:color w:val="222222"/>
        </w:rPr>
      </w:pPr>
      <w:proofErr w:type="spellStart"/>
      <w:r w:rsidRPr="004E0B71">
        <w:rPr>
          <w:rFonts w:eastAsia="Times New Roman" w:cstheme="minorHAnsi"/>
          <w:color w:val="222222"/>
        </w:rPr>
        <w:t>George</w:t>
      </w:r>
      <w:proofErr w:type="spellEnd"/>
      <w:r w:rsidRPr="004E0B71">
        <w:rPr>
          <w:rFonts w:eastAsia="Times New Roman" w:cstheme="minorHAnsi"/>
          <w:color w:val="222222"/>
        </w:rPr>
        <w:t xml:space="preserve"> </w:t>
      </w:r>
      <w:proofErr w:type="spellStart"/>
      <w:r w:rsidRPr="004E0B71">
        <w:rPr>
          <w:rFonts w:eastAsia="Times New Roman" w:cstheme="minorHAnsi"/>
          <w:color w:val="222222"/>
        </w:rPr>
        <w:t>Vella</w:t>
      </w:r>
      <w:proofErr w:type="spellEnd"/>
      <w:r w:rsidRPr="004E0B71">
        <w:rPr>
          <w:rFonts w:eastAsia="Times New Roman" w:cstheme="minorHAnsi"/>
          <w:color w:val="222222"/>
        </w:rPr>
        <w:t xml:space="preserve"> – Πρόεδρος της Δημοκρατίας της Μάλτας</w:t>
      </w:r>
    </w:p>
    <w:p w:rsidR="0012051F" w:rsidRPr="004E0B71" w:rsidRDefault="0012051F" w:rsidP="0012051F">
      <w:pPr>
        <w:shd w:val="clear" w:color="auto" w:fill="FFFFFF" w:themeFill="background1"/>
        <w:spacing w:line="276" w:lineRule="auto"/>
        <w:jc w:val="both"/>
        <w:rPr>
          <w:rFonts w:eastAsia="Times New Roman" w:cstheme="minorHAnsi"/>
          <w:color w:val="222222"/>
        </w:rPr>
      </w:pPr>
      <w:proofErr w:type="spellStart"/>
      <w:r w:rsidRPr="004E0B71">
        <w:rPr>
          <w:rFonts w:eastAsia="Times New Roman" w:cstheme="minorHAnsi"/>
          <w:color w:val="222222"/>
        </w:rPr>
        <w:t>Marcelo</w:t>
      </w:r>
      <w:proofErr w:type="spellEnd"/>
      <w:r w:rsidRPr="004E0B71">
        <w:rPr>
          <w:rFonts w:eastAsia="Times New Roman" w:cstheme="minorHAnsi"/>
          <w:color w:val="222222"/>
        </w:rPr>
        <w:t xml:space="preserve"> </w:t>
      </w:r>
      <w:proofErr w:type="spellStart"/>
      <w:r w:rsidRPr="004E0B71">
        <w:rPr>
          <w:rFonts w:eastAsia="Times New Roman" w:cstheme="minorHAnsi"/>
          <w:color w:val="222222"/>
        </w:rPr>
        <w:t>Rebelo</w:t>
      </w:r>
      <w:proofErr w:type="spellEnd"/>
      <w:r w:rsidRPr="004E0B71">
        <w:rPr>
          <w:rFonts w:eastAsia="Times New Roman" w:cstheme="minorHAnsi"/>
          <w:color w:val="222222"/>
        </w:rPr>
        <w:t xml:space="preserve"> de </w:t>
      </w:r>
      <w:proofErr w:type="spellStart"/>
      <w:r w:rsidRPr="004E0B71">
        <w:rPr>
          <w:rFonts w:eastAsia="Times New Roman" w:cstheme="minorHAnsi"/>
          <w:color w:val="222222"/>
        </w:rPr>
        <w:t>Sousa</w:t>
      </w:r>
      <w:proofErr w:type="spellEnd"/>
      <w:r w:rsidRPr="004E0B71">
        <w:rPr>
          <w:rFonts w:eastAsia="Times New Roman" w:cstheme="minorHAnsi"/>
          <w:color w:val="222222"/>
        </w:rPr>
        <w:t xml:space="preserve"> – Πρόεδρος της Πορτογαλικής Δημοκρατίας </w:t>
      </w:r>
    </w:p>
    <w:p w:rsidR="0012051F" w:rsidRPr="004E0B71" w:rsidRDefault="0012051F" w:rsidP="0012051F">
      <w:pPr>
        <w:shd w:val="clear" w:color="auto" w:fill="FFFFFF" w:themeFill="background1"/>
        <w:spacing w:line="276" w:lineRule="auto"/>
        <w:jc w:val="both"/>
        <w:rPr>
          <w:rFonts w:eastAsia="Times New Roman" w:cstheme="minorHAnsi"/>
          <w:color w:val="222222"/>
        </w:rPr>
      </w:pPr>
      <w:proofErr w:type="spellStart"/>
      <w:r w:rsidRPr="004E0B71">
        <w:rPr>
          <w:rFonts w:eastAsia="Times New Roman" w:cstheme="minorHAnsi"/>
          <w:color w:val="222222"/>
        </w:rPr>
        <w:t>Nataša</w:t>
      </w:r>
      <w:proofErr w:type="spellEnd"/>
      <w:r w:rsidRPr="004E0B71">
        <w:rPr>
          <w:rFonts w:eastAsia="Times New Roman" w:cstheme="minorHAnsi"/>
          <w:color w:val="222222"/>
        </w:rPr>
        <w:t xml:space="preserve"> </w:t>
      </w:r>
      <w:proofErr w:type="spellStart"/>
      <w:r w:rsidRPr="004E0B71">
        <w:rPr>
          <w:rFonts w:eastAsia="Times New Roman" w:cstheme="minorHAnsi"/>
          <w:color w:val="222222"/>
        </w:rPr>
        <w:t>Pirc</w:t>
      </w:r>
      <w:proofErr w:type="spellEnd"/>
      <w:r w:rsidRPr="004E0B71">
        <w:rPr>
          <w:rFonts w:eastAsia="Times New Roman" w:cstheme="minorHAnsi"/>
          <w:color w:val="222222"/>
        </w:rPr>
        <w:t xml:space="preserve"> </w:t>
      </w:r>
      <w:proofErr w:type="spellStart"/>
      <w:r w:rsidRPr="004E0B71">
        <w:rPr>
          <w:rFonts w:eastAsia="Times New Roman" w:cstheme="minorHAnsi"/>
          <w:color w:val="222222"/>
        </w:rPr>
        <w:t>Musar</w:t>
      </w:r>
      <w:proofErr w:type="spellEnd"/>
      <w:r w:rsidRPr="004E0B71">
        <w:rPr>
          <w:rFonts w:eastAsia="Times New Roman" w:cstheme="minorHAnsi"/>
          <w:color w:val="222222"/>
        </w:rPr>
        <w:t xml:space="preserve"> – Πρόεδρος της Δημοκρατίας της Σλοβενίας</w:t>
      </w:r>
    </w:p>
    <w:p w:rsidR="0012051F" w:rsidRPr="004E0B71" w:rsidRDefault="0012051F" w:rsidP="00787B5C">
      <w:pPr>
        <w:spacing w:after="120" w:line="276" w:lineRule="auto"/>
        <w:jc w:val="both"/>
        <w:rPr>
          <w:rFonts w:cstheme="minorHAnsi"/>
        </w:rPr>
      </w:pPr>
    </w:p>
    <w:sectPr w:rsidR="0012051F" w:rsidRPr="004E0B71" w:rsidSect="003B40E7">
      <w:headerReference w:type="default" r:id="rId7"/>
      <w:footerReference w:type="even" r:id="rId8"/>
      <w:footerReference w:type="default" r:id="rId9"/>
      <w:headerReference w:type="first" r:id="rId10"/>
      <w:footerReference w:type="first" r:id="rId11"/>
      <w:pgSz w:w="11900" w:h="16840"/>
      <w:pgMar w:top="1797" w:right="1440" w:bottom="1797" w:left="1440" w:header="34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68D5" w:rsidRDefault="007568D5" w:rsidP="00B9550E">
      <w:r>
        <w:separator/>
      </w:r>
    </w:p>
  </w:endnote>
  <w:endnote w:type="continuationSeparator" w:id="0">
    <w:p w:rsidR="007568D5" w:rsidRDefault="007568D5" w:rsidP="00B95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Didact Gothic">
    <w:altName w:val="Courier New"/>
    <w:charset w:val="A1"/>
    <w:family w:val="auto"/>
    <w:pitch w:val="variable"/>
    <w:sig w:usb0="600002CF" w:usb1="00000002" w:usb2="00000000" w:usb3="00000000" w:csb0="0000019F" w:csb1="00000000"/>
  </w:font>
  <w:font w:name="Helvetica">
    <w:panose1 w:val="020B0604020202020204"/>
    <w:charset w:val="A1"/>
    <w:family w:val="swiss"/>
    <w:pitch w:val="variable"/>
    <w:sig w:usb0="E0002EFF" w:usb1="C000785B" w:usb2="00000009" w:usb3="00000000" w:csb0="000001FF" w:csb1="00000000"/>
  </w:font>
  <w:font w:name="Times New Roman (Σώμα CS)">
    <w:charset w:val="00"/>
    <w:family w:val="roman"/>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6"/>
      </w:rPr>
      <w:id w:val="-1314251787"/>
      <w:docPartObj>
        <w:docPartGallery w:val="Page Numbers (Bottom of Page)"/>
        <w:docPartUnique/>
      </w:docPartObj>
    </w:sdtPr>
    <w:sdtEndPr>
      <w:rPr>
        <w:rStyle w:val="a6"/>
      </w:rPr>
    </w:sdtEndPr>
    <w:sdtContent>
      <w:p w:rsidR="00E83522" w:rsidRDefault="00D63A0D" w:rsidP="00A9516D">
        <w:pPr>
          <w:pStyle w:val="a4"/>
          <w:framePr w:wrap="none" w:vAnchor="text" w:hAnchor="margin" w:xAlign="right" w:y="1"/>
          <w:rPr>
            <w:rStyle w:val="a6"/>
          </w:rPr>
        </w:pPr>
        <w:r>
          <w:rPr>
            <w:rStyle w:val="a6"/>
          </w:rPr>
          <w:fldChar w:fldCharType="begin"/>
        </w:r>
        <w:r w:rsidR="00E83522">
          <w:rPr>
            <w:rStyle w:val="a6"/>
          </w:rPr>
          <w:instrText xml:space="preserve"> PAGE </w:instrText>
        </w:r>
        <w:r>
          <w:rPr>
            <w:rStyle w:val="a6"/>
          </w:rPr>
          <w:fldChar w:fldCharType="end"/>
        </w:r>
      </w:p>
    </w:sdtContent>
  </w:sdt>
  <w:p w:rsidR="00E83522" w:rsidRDefault="00E83522" w:rsidP="00E8352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650" w:rsidRDefault="00AF2650" w:rsidP="007A2864">
    <w:pPr>
      <w:pStyle w:val="a4"/>
      <w:tabs>
        <w:tab w:val="clear" w:pos="8306"/>
        <w:tab w:val="right" w:pos="8222"/>
      </w:tabs>
      <w:ind w:left="-993"/>
      <w:jc w:val="center"/>
      <w:rPr>
        <w:rFonts w:ascii="Helvetica" w:hAnsi="Helvetica"/>
        <w:color w:val="004A8F"/>
        <w:sz w:val="18"/>
        <w:szCs w:val="18"/>
      </w:rPr>
    </w:pPr>
  </w:p>
  <w:p w:rsidR="007A2864" w:rsidRPr="007A2864" w:rsidRDefault="007A2864" w:rsidP="007A2864">
    <w:pPr>
      <w:pStyle w:val="a4"/>
      <w:ind w:right="709"/>
      <w:jc w:val="center"/>
      <w:rPr>
        <w:rFonts w:ascii="Helvetica" w:hAnsi="Helvetica"/>
        <w:color w:val="1C488A"/>
        <w:sz w:val="18"/>
        <w:szCs w:val="18"/>
      </w:rPr>
    </w:pPr>
    <w:r w:rsidRPr="00AD46EF">
      <w:rPr>
        <w:rFonts w:ascii="Helvetica" w:hAnsi="Helvetica"/>
        <w:color w:val="1C488A"/>
        <w:sz w:val="18"/>
        <w:szCs w:val="18"/>
      </w:rPr>
      <w:t>Προεδρικό Μέγαρο, Βασιλέως Γεωργίου Β΄ 2, 10028 Αθήνα – 210 72</w:t>
    </w:r>
    <w:r w:rsidRPr="007A2864">
      <w:rPr>
        <w:rFonts w:ascii="Helvetica" w:hAnsi="Helvetica"/>
        <w:color w:val="1C488A"/>
        <w:sz w:val="18"/>
        <w:szCs w:val="18"/>
      </w:rPr>
      <w:t xml:space="preserve"> 83 611</w:t>
    </w:r>
  </w:p>
  <w:p w:rsidR="00B9550E" w:rsidRPr="00E83522" w:rsidRDefault="00B9550E" w:rsidP="007A2864">
    <w:pPr>
      <w:pStyle w:val="a4"/>
      <w:ind w:right="567"/>
      <w:jc w:val="center"/>
      <w:rPr>
        <w:rFonts w:ascii="Helvetica" w:hAnsi="Helvetica"/>
        <w:color w:val="1C488A"/>
        <w:sz w:val="18"/>
        <w:szCs w:val="18"/>
      </w:rPr>
    </w:pPr>
    <w:r w:rsidRPr="00AD46EF">
      <w:rPr>
        <w:rFonts w:ascii="Helvetica" w:hAnsi="Helvetica"/>
        <w:color w:val="1C488A"/>
        <w:sz w:val="18"/>
        <w:szCs w:val="18"/>
        <w:lang w:val="en-US"/>
      </w:rPr>
      <w:t>pressoffice</w:t>
    </w:r>
    <w:r w:rsidRPr="00AD46EF">
      <w:rPr>
        <w:rFonts w:ascii="Helvetica" w:hAnsi="Helvetica"/>
        <w:color w:val="1C488A"/>
        <w:sz w:val="18"/>
        <w:szCs w:val="18"/>
      </w:rPr>
      <w:t>@</w:t>
    </w:r>
    <w:r w:rsidRPr="00AD46EF">
      <w:rPr>
        <w:rFonts w:ascii="Helvetica" w:hAnsi="Helvetica"/>
        <w:color w:val="1C488A"/>
        <w:sz w:val="18"/>
        <w:szCs w:val="18"/>
        <w:lang w:val="en-US"/>
      </w:rPr>
      <w:t>presidency</w:t>
    </w:r>
    <w:r w:rsidRPr="00AD46EF">
      <w:rPr>
        <w:rFonts w:ascii="Helvetica" w:hAnsi="Helvetica"/>
        <w:color w:val="1C488A"/>
        <w:sz w:val="18"/>
        <w:szCs w:val="18"/>
      </w:rPr>
      <w:t>.</w:t>
    </w:r>
    <w:r w:rsidRPr="00AD46EF">
      <w:rPr>
        <w:rFonts w:ascii="Helvetica" w:hAnsi="Helvetica"/>
        <w:color w:val="1C488A"/>
        <w:sz w:val="18"/>
        <w:szCs w:val="18"/>
        <w:lang w:val="en-US"/>
      </w:rPr>
      <w:t>gr</w:t>
    </w:r>
    <w:r w:rsidRPr="00AD46EF">
      <w:rPr>
        <w:rFonts w:ascii="Helvetica" w:hAnsi="Helvetica"/>
        <w:color w:val="1C488A"/>
        <w:sz w:val="18"/>
        <w:szCs w:val="18"/>
      </w:rPr>
      <w:t xml:space="preserve"> –</w:t>
    </w:r>
    <w:r w:rsidR="00892DFD">
      <w:rPr>
        <w:rFonts w:ascii="Helvetica" w:hAnsi="Helvetica"/>
        <w:color w:val="1C488A"/>
        <w:sz w:val="18"/>
        <w:szCs w:val="18"/>
      </w:rPr>
      <w:t xml:space="preserve"> </w:t>
    </w:r>
    <w:r w:rsidR="00892DFD" w:rsidRPr="00892DFD">
      <w:rPr>
        <w:rFonts w:ascii="Helvetica" w:hAnsi="Helvetica"/>
        <w:color w:val="1C488A"/>
        <w:sz w:val="18"/>
        <w:szCs w:val="18"/>
        <w:lang w:val="en-US"/>
      </w:rPr>
      <w:t>www</w:t>
    </w:r>
    <w:r w:rsidR="00892DFD" w:rsidRPr="00892DFD">
      <w:rPr>
        <w:rFonts w:ascii="Helvetica" w:hAnsi="Helvetica"/>
        <w:color w:val="1C488A"/>
        <w:sz w:val="18"/>
        <w:szCs w:val="18"/>
      </w:rPr>
      <w:t>.</w:t>
    </w:r>
    <w:r w:rsidR="00892DFD" w:rsidRPr="00892DFD">
      <w:rPr>
        <w:rFonts w:ascii="Helvetica" w:hAnsi="Helvetica"/>
        <w:color w:val="1C488A"/>
        <w:sz w:val="18"/>
        <w:szCs w:val="18"/>
        <w:lang w:val="en-US"/>
      </w:rPr>
      <w:t>presidency</w:t>
    </w:r>
    <w:r w:rsidR="00892DFD" w:rsidRPr="00892DFD">
      <w:rPr>
        <w:rFonts w:ascii="Helvetica" w:hAnsi="Helvetica"/>
        <w:color w:val="1C488A"/>
        <w:sz w:val="18"/>
        <w:szCs w:val="18"/>
      </w:rPr>
      <w:t>.</w:t>
    </w:r>
    <w:r w:rsidR="00892DFD" w:rsidRPr="00892DFD">
      <w:rPr>
        <w:rFonts w:ascii="Helvetica" w:hAnsi="Helvetica"/>
        <w:color w:val="1C488A"/>
        <w:sz w:val="18"/>
        <w:szCs w:val="18"/>
        <w:lang w:val="en-US"/>
      </w:rPr>
      <w:t>gr</w:t>
    </w:r>
  </w:p>
  <w:p w:rsidR="00E83522" w:rsidRDefault="00E83522" w:rsidP="00E83522">
    <w:pPr>
      <w:pStyle w:val="a4"/>
      <w:framePr w:wrap="none" w:vAnchor="text" w:hAnchor="page" w:x="10670" w:y="52"/>
      <w:rPr>
        <w:rStyle w:val="a6"/>
      </w:rPr>
    </w:pPr>
  </w:p>
  <w:p w:rsidR="00E83522" w:rsidRPr="00E83522" w:rsidRDefault="00E83522" w:rsidP="00B9550E">
    <w:pPr>
      <w:pStyle w:val="a4"/>
      <w:jc w:val="center"/>
      <w:rPr>
        <w:rFonts w:ascii="Helvetica" w:hAnsi="Helvetica"/>
        <w:color w:val="1C488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0E2" w:rsidRDefault="003430E2" w:rsidP="007A2864">
    <w:pPr>
      <w:pStyle w:val="a4"/>
      <w:tabs>
        <w:tab w:val="clear" w:pos="8306"/>
        <w:tab w:val="right" w:pos="7938"/>
      </w:tabs>
      <w:ind w:left="-993"/>
      <w:jc w:val="center"/>
      <w:rPr>
        <w:rFonts w:ascii="Helvetica" w:hAnsi="Helvetica"/>
        <w:color w:val="004A8F"/>
        <w:sz w:val="18"/>
        <w:szCs w:val="18"/>
      </w:rPr>
    </w:pPr>
  </w:p>
  <w:p w:rsidR="003430E2" w:rsidRPr="007A2864" w:rsidRDefault="003430E2" w:rsidP="007A2864">
    <w:pPr>
      <w:pStyle w:val="a4"/>
      <w:ind w:left="-567" w:right="426"/>
      <w:jc w:val="center"/>
      <w:rPr>
        <w:rFonts w:ascii="Helvetica" w:hAnsi="Helvetica"/>
        <w:color w:val="1C488A"/>
        <w:sz w:val="18"/>
        <w:szCs w:val="18"/>
      </w:rPr>
    </w:pPr>
    <w:r w:rsidRPr="00AD46EF">
      <w:rPr>
        <w:rFonts w:ascii="Helvetica" w:hAnsi="Helvetica"/>
        <w:color w:val="1C488A"/>
        <w:sz w:val="18"/>
        <w:szCs w:val="18"/>
      </w:rPr>
      <w:t>Προεδρικό Μέγαρο, Βασιλέως Γεωργίου Β΄ 2, 10028 Αθήνα – 210 72</w:t>
    </w:r>
    <w:r w:rsidR="007A2864" w:rsidRPr="007A2864">
      <w:rPr>
        <w:rFonts w:ascii="Helvetica" w:hAnsi="Helvetica"/>
        <w:color w:val="1C488A"/>
        <w:sz w:val="18"/>
        <w:szCs w:val="18"/>
      </w:rPr>
      <w:t xml:space="preserve"> 83 611</w:t>
    </w:r>
  </w:p>
  <w:p w:rsidR="003430E2" w:rsidRPr="00E83522" w:rsidRDefault="003430E2" w:rsidP="007A2864">
    <w:pPr>
      <w:pStyle w:val="a4"/>
      <w:ind w:right="426"/>
      <w:jc w:val="center"/>
      <w:rPr>
        <w:rFonts w:ascii="Helvetica" w:hAnsi="Helvetica"/>
        <w:color w:val="1C488A"/>
        <w:sz w:val="18"/>
        <w:szCs w:val="18"/>
      </w:rPr>
    </w:pPr>
    <w:r w:rsidRPr="00AD46EF">
      <w:rPr>
        <w:rFonts w:ascii="Helvetica" w:hAnsi="Helvetica"/>
        <w:color w:val="1C488A"/>
        <w:sz w:val="18"/>
        <w:szCs w:val="18"/>
        <w:lang w:val="en-US"/>
      </w:rPr>
      <w:t>pressoffice</w:t>
    </w:r>
    <w:r w:rsidRPr="00AD46EF">
      <w:rPr>
        <w:rFonts w:ascii="Helvetica" w:hAnsi="Helvetica"/>
        <w:color w:val="1C488A"/>
        <w:sz w:val="18"/>
        <w:szCs w:val="18"/>
      </w:rPr>
      <w:t>@</w:t>
    </w:r>
    <w:r w:rsidRPr="00AD46EF">
      <w:rPr>
        <w:rFonts w:ascii="Helvetica" w:hAnsi="Helvetica"/>
        <w:color w:val="1C488A"/>
        <w:sz w:val="18"/>
        <w:szCs w:val="18"/>
        <w:lang w:val="en-US"/>
      </w:rPr>
      <w:t>presidency</w:t>
    </w:r>
    <w:r w:rsidRPr="00AD46EF">
      <w:rPr>
        <w:rFonts w:ascii="Helvetica" w:hAnsi="Helvetica"/>
        <w:color w:val="1C488A"/>
        <w:sz w:val="18"/>
        <w:szCs w:val="18"/>
      </w:rPr>
      <w:t>.</w:t>
    </w:r>
    <w:r w:rsidRPr="00AD46EF">
      <w:rPr>
        <w:rFonts w:ascii="Helvetica" w:hAnsi="Helvetica"/>
        <w:color w:val="1C488A"/>
        <w:sz w:val="18"/>
        <w:szCs w:val="18"/>
        <w:lang w:val="en-US"/>
      </w:rPr>
      <w:t>gr</w:t>
    </w:r>
    <w:r w:rsidRPr="00AD46EF">
      <w:rPr>
        <w:rFonts w:ascii="Helvetica" w:hAnsi="Helvetica"/>
        <w:color w:val="1C488A"/>
        <w:sz w:val="18"/>
        <w:szCs w:val="18"/>
      </w:rPr>
      <w:t xml:space="preserve"> – </w:t>
    </w:r>
    <w:r w:rsidR="00131A05">
      <w:rPr>
        <w:rFonts w:ascii="Helvetica" w:hAnsi="Helvetica"/>
        <w:color w:val="1C488A"/>
        <w:sz w:val="18"/>
        <w:szCs w:val="18"/>
        <w:lang w:val="en-US"/>
      </w:rPr>
      <w:t>www</w:t>
    </w:r>
    <w:r w:rsidR="00131A05" w:rsidRPr="00131A05">
      <w:rPr>
        <w:rFonts w:ascii="Helvetica" w:hAnsi="Helvetica"/>
        <w:color w:val="1C488A"/>
        <w:sz w:val="18"/>
        <w:szCs w:val="18"/>
      </w:rPr>
      <w:t>.</w:t>
    </w:r>
    <w:r w:rsidR="00131A05" w:rsidRPr="00131A05">
      <w:rPr>
        <w:rFonts w:ascii="Helvetica" w:hAnsi="Helvetica"/>
        <w:color w:val="1C488A"/>
        <w:sz w:val="18"/>
        <w:szCs w:val="18"/>
        <w:lang w:val="en-US"/>
      </w:rPr>
      <w:t>presidency</w:t>
    </w:r>
    <w:r w:rsidR="00131A05" w:rsidRPr="00131A05">
      <w:rPr>
        <w:rFonts w:ascii="Helvetica" w:hAnsi="Helvetica"/>
        <w:color w:val="1C488A"/>
        <w:sz w:val="18"/>
        <w:szCs w:val="18"/>
      </w:rPr>
      <w:t>.</w:t>
    </w:r>
    <w:r w:rsidR="00131A05" w:rsidRPr="00131A05">
      <w:rPr>
        <w:rFonts w:ascii="Helvetica" w:hAnsi="Helvetica"/>
        <w:color w:val="1C488A"/>
        <w:sz w:val="18"/>
        <w:szCs w:val="18"/>
        <w:lang w:val="en-US"/>
      </w:rPr>
      <w:t>gr</w:t>
    </w:r>
  </w:p>
  <w:p w:rsidR="00E83522" w:rsidRPr="00E83522" w:rsidRDefault="00E83522" w:rsidP="003430E2">
    <w:pPr>
      <w:pStyle w:val="a4"/>
      <w:jc w:val="center"/>
      <w:rPr>
        <w:rFonts w:ascii="Helvetica" w:hAnsi="Helvetica"/>
        <w:color w:val="1C488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68D5" w:rsidRDefault="007568D5" w:rsidP="00B9550E">
      <w:r>
        <w:separator/>
      </w:r>
    </w:p>
  </w:footnote>
  <w:footnote w:type="continuationSeparator" w:id="0">
    <w:p w:rsidR="007568D5" w:rsidRDefault="007568D5" w:rsidP="00B95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4542508"/>
      <w:docPartObj>
        <w:docPartGallery w:val="Page Numbers (Top of Page)"/>
        <w:docPartUnique/>
      </w:docPartObj>
    </w:sdtPr>
    <w:sdtEndPr/>
    <w:sdtContent>
      <w:p w:rsidR="00053D3D" w:rsidRDefault="00053D3D">
        <w:pPr>
          <w:pStyle w:val="a3"/>
          <w:jc w:val="center"/>
        </w:pPr>
      </w:p>
      <w:p w:rsidR="00053D3D" w:rsidRDefault="00D63A0D">
        <w:pPr>
          <w:pStyle w:val="a3"/>
          <w:jc w:val="center"/>
        </w:pPr>
        <w:r>
          <w:fldChar w:fldCharType="begin"/>
        </w:r>
        <w:r w:rsidR="00053D3D">
          <w:instrText>PAGE   \* MERGEFORMAT</w:instrText>
        </w:r>
        <w:r>
          <w:fldChar w:fldCharType="separate"/>
        </w:r>
        <w:r w:rsidR="00317278">
          <w:rPr>
            <w:noProof/>
          </w:rPr>
          <w:t>2</w:t>
        </w:r>
        <w:r>
          <w:fldChar w:fldCharType="end"/>
        </w:r>
      </w:p>
    </w:sdtContent>
  </w:sdt>
  <w:p w:rsidR="00B9550E" w:rsidRPr="00B73826" w:rsidRDefault="00B9550E" w:rsidP="00B9550E">
    <w:pPr>
      <w:pStyle w:val="a3"/>
      <w:jc w:val="center"/>
      <w:rPr>
        <w:rFonts w:ascii="Didact Gothic" w:hAnsi="Didact Gothic" w:cstheme="minorHAnsi"/>
        <w:b/>
        <w:bCs/>
        <w:color w:val="1C488A"/>
        <w:spacing w:val="2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D61" w:rsidRDefault="00D33D61" w:rsidP="007A2864">
    <w:pPr>
      <w:pStyle w:val="a3"/>
      <w:ind w:left="-567"/>
      <w:jc w:val="center"/>
    </w:pPr>
  </w:p>
  <w:p w:rsidR="008353FE" w:rsidRPr="00AF2650" w:rsidRDefault="008F10D5" w:rsidP="008F10D5">
    <w:pPr>
      <w:pStyle w:val="a3"/>
      <w:ind w:left="-567"/>
    </w:pPr>
    <w:r>
      <w:tab/>
    </w:r>
    <w:r w:rsidR="008353FE" w:rsidRPr="00AF2650">
      <w:rPr>
        <w:noProof/>
        <w:lang w:eastAsia="el-GR"/>
      </w:rPr>
      <w:drawing>
        <wp:inline distT="0" distB="0" distL="0" distR="0">
          <wp:extent cx="799381" cy="734125"/>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1">
                    <a:extLst>
                      <a:ext uri="{28A0092B-C50C-407E-A947-70E740481C1C}">
                        <a14:useLocalDpi xmlns:a14="http://schemas.microsoft.com/office/drawing/2010/main" val="0"/>
                      </a:ext>
                    </a:extLst>
                  </a:blip>
                  <a:stretch>
                    <a:fillRect/>
                  </a:stretch>
                </pic:blipFill>
                <pic:spPr>
                  <a:xfrm>
                    <a:off x="0" y="0"/>
                    <a:ext cx="799381" cy="734125"/>
                  </a:xfrm>
                  <a:prstGeom prst="rect">
                    <a:avLst/>
                  </a:prstGeom>
                </pic:spPr>
              </pic:pic>
            </a:graphicData>
          </a:graphic>
        </wp:inline>
      </w:drawing>
    </w:r>
  </w:p>
  <w:p w:rsidR="008353FE" w:rsidRPr="00AF2650" w:rsidRDefault="008353FE" w:rsidP="008353FE">
    <w:pPr>
      <w:pStyle w:val="a3"/>
      <w:jc w:val="center"/>
      <w:rPr>
        <w:rFonts w:cs="Times New Roman (Σώμα CS)"/>
        <w:color w:val="014990"/>
        <w:spacing w:val="20"/>
      </w:rPr>
    </w:pPr>
  </w:p>
  <w:p w:rsidR="00466551" w:rsidRPr="00892DFD" w:rsidRDefault="00C564EF" w:rsidP="00B15A6A">
    <w:pPr>
      <w:pStyle w:val="a3"/>
      <w:spacing w:line="276" w:lineRule="auto"/>
      <w:jc w:val="center"/>
      <w:rPr>
        <w:rFonts w:ascii="Didact Gothic" w:hAnsi="Didact Gothic" w:cstheme="minorHAnsi"/>
        <w:b/>
        <w:bCs/>
        <w:color w:val="1C488A"/>
        <w:spacing w:val="20"/>
      </w:rPr>
    </w:pPr>
    <w:r w:rsidRPr="00892DFD">
      <w:rPr>
        <w:rFonts w:ascii="Didact Gothic" w:hAnsi="Didact Gothic" w:cstheme="minorHAnsi"/>
        <w:b/>
        <w:bCs/>
        <w:color w:val="1C488A"/>
        <w:spacing w:val="20"/>
      </w:rPr>
      <w:t>ΠΡΟΕΔΡΙΑ ΤΗΣ ΔΗΜΟΚΡΑΤΙΑΣ</w:t>
    </w:r>
  </w:p>
  <w:p w:rsidR="00C564EF" w:rsidRPr="00892DFD" w:rsidRDefault="00C564EF" w:rsidP="00B15A6A">
    <w:pPr>
      <w:pStyle w:val="a3"/>
      <w:spacing w:line="276" w:lineRule="auto"/>
      <w:jc w:val="center"/>
      <w:rPr>
        <w:rFonts w:ascii="Didact Gothic" w:hAnsi="Didact Gothic" w:cstheme="minorHAnsi"/>
        <w:b/>
        <w:bCs/>
        <w:color w:val="1C488A"/>
        <w:spacing w:val="20"/>
      </w:rPr>
    </w:pPr>
    <w:r w:rsidRPr="00892DFD">
      <w:rPr>
        <w:rFonts w:ascii="Didact Gothic" w:hAnsi="Didact Gothic" w:cstheme="minorHAnsi"/>
        <w:b/>
        <w:bCs/>
        <w:color w:val="1C488A"/>
        <w:spacing w:val="20"/>
        <w:sz w:val="22"/>
        <w:szCs w:val="22"/>
      </w:rPr>
      <w:t>ΓΡΑΦΕΙΟ ΤΥΠΟΥ</w:t>
    </w:r>
  </w:p>
  <w:p w:rsidR="000F3EEA" w:rsidRPr="000371BC" w:rsidRDefault="000F3EEA" w:rsidP="00C564EF">
    <w:pPr>
      <w:pStyle w:val="a3"/>
      <w:spacing w:line="276" w:lineRule="auto"/>
      <w:ind w:left="-567"/>
      <w:jc w:val="center"/>
      <w:rPr>
        <w:rFonts w:ascii="Didact Gothic" w:hAnsi="Didact Gothic" w:cstheme="minorHAnsi"/>
        <w:b/>
        <w:bCs/>
        <w:color w:val="1C488A"/>
        <w:spacing w:val="20"/>
        <w:sz w:val="22"/>
        <w:szCs w:val="22"/>
      </w:rPr>
    </w:pPr>
  </w:p>
  <w:p w:rsidR="008353FE" w:rsidRPr="00B73826" w:rsidRDefault="008353FE" w:rsidP="005A390B">
    <w:pPr>
      <w:pStyle w:val="a3"/>
      <w:spacing w:line="276" w:lineRule="auto"/>
      <w:ind w:left="-567"/>
      <w:rPr>
        <w:rFonts w:ascii="Didact Gothic" w:hAnsi="Didact Gothic" w:cstheme="minorHAnsi"/>
        <w:b/>
        <w:bCs/>
        <w:color w:val="1C488A"/>
        <w:spacing w:val="20"/>
        <w:sz w:val="22"/>
        <w:szCs w:val="22"/>
      </w:rPr>
    </w:pPr>
  </w:p>
  <w:p w:rsidR="008353FE" w:rsidRDefault="008353F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4B3"/>
    <w:rsid w:val="000110BE"/>
    <w:rsid w:val="00032246"/>
    <w:rsid w:val="000371BC"/>
    <w:rsid w:val="00047E56"/>
    <w:rsid w:val="00053D3D"/>
    <w:rsid w:val="00094485"/>
    <w:rsid w:val="00094624"/>
    <w:rsid w:val="000B2F96"/>
    <w:rsid w:val="000F3EEA"/>
    <w:rsid w:val="0012051F"/>
    <w:rsid w:val="00131A05"/>
    <w:rsid w:val="00177371"/>
    <w:rsid w:val="0018443E"/>
    <w:rsid w:val="001C3696"/>
    <w:rsid w:val="001C71B5"/>
    <w:rsid w:val="001D5B2E"/>
    <w:rsid w:val="00217E7F"/>
    <w:rsid w:val="002270E7"/>
    <w:rsid w:val="00227F2D"/>
    <w:rsid w:val="00253C59"/>
    <w:rsid w:val="0025422A"/>
    <w:rsid w:val="00272CDB"/>
    <w:rsid w:val="00281349"/>
    <w:rsid w:val="002949C9"/>
    <w:rsid w:val="002B0354"/>
    <w:rsid w:val="002E3A91"/>
    <w:rsid w:val="002F0005"/>
    <w:rsid w:val="002F1812"/>
    <w:rsid w:val="002F51E8"/>
    <w:rsid w:val="0030119D"/>
    <w:rsid w:val="00317278"/>
    <w:rsid w:val="003430E2"/>
    <w:rsid w:val="0034385F"/>
    <w:rsid w:val="0036190A"/>
    <w:rsid w:val="0036309E"/>
    <w:rsid w:val="00375794"/>
    <w:rsid w:val="0038007D"/>
    <w:rsid w:val="003B40E7"/>
    <w:rsid w:val="003E048B"/>
    <w:rsid w:val="003F0338"/>
    <w:rsid w:val="00415678"/>
    <w:rsid w:val="004232AD"/>
    <w:rsid w:val="004267CC"/>
    <w:rsid w:val="00436621"/>
    <w:rsid w:val="004634D6"/>
    <w:rsid w:val="00463522"/>
    <w:rsid w:val="00466551"/>
    <w:rsid w:val="004866A9"/>
    <w:rsid w:val="00493155"/>
    <w:rsid w:val="00493554"/>
    <w:rsid w:val="004A04F2"/>
    <w:rsid w:val="004A54B3"/>
    <w:rsid w:val="004E0B71"/>
    <w:rsid w:val="00532A3B"/>
    <w:rsid w:val="00536662"/>
    <w:rsid w:val="0053672E"/>
    <w:rsid w:val="00583564"/>
    <w:rsid w:val="005A23D5"/>
    <w:rsid w:val="005A390B"/>
    <w:rsid w:val="005A687B"/>
    <w:rsid w:val="005B41DB"/>
    <w:rsid w:val="005C30EE"/>
    <w:rsid w:val="005E522C"/>
    <w:rsid w:val="005E78AC"/>
    <w:rsid w:val="005F61D4"/>
    <w:rsid w:val="005F657E"/>
    <w:rsid w:val="005F777B"/>
    <w:rsid w:val="006001D1"/>
    <w:rsid w:val="00603E88"/>
    <w:rsid w:val="0061226F"/>
    <w:rsid w:val="00613D1B"/>
    <w:rsid w:val="006148B3"/>
    <w:rsid w:val="00617F80"/>
    <w:rsid w:val="00625872"/>
    <w:rsid w:val="00660526"/>
    <w:rsid w:val="00666E09"/>
    <w:rsid w:val="00672A21"/>
    <w:rsid w:val="006D18F0"/>
    <w:rsid w:val="006D5CFF"/>
    <w:rsid w:val="006D5D10"/>
    <w:rsid w:val="006E68CA"/>
    <w:rsid w:val="007074D2"/>
    <w:rsid w:val="0070754E"/>
    <w:rsid w:val="00711655"/>
    <w:rsid w:val="007568D5"/>
    <w:rsid w:val="00762919"/>
    <w:rsid w:val="0076613A"/>
    <w:rsid w:val="00773B62"/>
    <w:rsid w:val="00787B5C"/>
    <w:rsid w:val="007A2864"/>
    <w:rsid w:val="007B56F7"/>
    <w:rsid w:val="00812F5B"/>
    <w:rsid w:val="00822DCB"/>
    <w:rsid w:val="008353FE"/>
    <w:rsid w:val="008650FE"/>
    <w:rsid w:val="00882938"/>
    <w:rsid w:val="00892DFD"/>
    <w:rsid w:val="008B0B52"/>
    <w:rsid w:val="008B34AE"/>
    <w:rsid w:val="008C7221"/>
    <w:rsid w:val="008E04D5"/>
    <w:rsid w:val="008E29A4"/>
    <w:rsid w:val="008F10D5"/>
    <w:rsid w:val="009237DB"/>
    <w:rsid w:val="00960EAA"/>
    <w:rsid w:val="00961B01"/>
    <w:rsid w:val="009666CB"/>
    <w:rsid w:val="0097000A"/>
    <w:rsid w:val="00974C9C"/>
    <w:rsid w:val="009A0B30"/>
    <w:rsid w:val="009A404F"/>
    <w:rsid w:val="009B67A3"/>
    <w:rsid w:val="009C0F3F"/>
    <w:rsid w:val="009C5A0D"/>
    <w:rsid w:val="009E5D55"/>
    <w:rsid w:val="00A07B15"/>
    <w:rsid w:val="00A14631"/>
    <w:rsid w:val="00A2248F"/>
    <w:rsid w:val="00A25186"/>
    <w:rsid w:val="00A32F51"/>
    <w:rsid w:val="00A373B3"/>
    <w:rsid w:val="00A44771"/>
    <w:rsid w:val="00A55B33"/>
    <w:rsid w:val="00A55D70"/>
    <w:rsid w:val="00AA281F"/>
    <w:rsid w:val="00AD3E70"/>
    <w:rsid w:val="00AD46EF"/>
    <w:rsid w:val="00AD5B92"/>
    <w:rsid w:val="00AF2650"/>
    <w:rsid w:val="00B15A6A"/>
    <w:rsid w:val="00B4740E"/>
    <w:rsid w:val="00B6295A"/>
    <w:rsid w:val="00B72C3B"/>
    <w:rsid w:val="00B73826"/>
    <w:rsid w:val="00B92795"/>
    <w:rsid w:val="00B94BF6"/>
    <w:rsid w:val="00B9550E"/>
    <w:rsid w:val="00BA38A5"/>
    <w:rsid w:val="00BC1104"/>
    <w:rsid w:val="00BC1507"/>
    <w:rsid w:val="00BD47A1"/>
    <w:rsid w:val="00C011D9"/>
    <w:rsid w:val="00C27B45"/>
    <w:rsid w:val="00C45F5D"/>
    <w:rsid w:val="00C564EF"/>
    <w:rsid w:val="00C66541"/>
    <w:rsid w:val="00C97B21"/>
    <w:rsid w:val="00CB18EE"/>
    <w:rsid w:val="00CF4358"/>
    <w:rsid w:val="00CF6133"/>
    <w:rsid w:val="00D20A99"/>
    <w:rsid w:val="00D32465"/>
    <w:rsid w:val="00D33D61"/>
    <w:rsid w:val="00D426A3"/>
    <w:rsid w:val="00D524DB"/>
    <w:rsid w:val="00D61CA1"/>
    <w:rsid w:val="00D63A0D"/>
    <w:rsid w:val="00D66194"/>
    <w:rsid w:val="00D74716"/>
    <w:rsid w:val="00D95835"/>
    <w:rsid w:val="00D97336"/>
    <w:rsid w:val="00DA56D6"/>
    <w:rsid w:val="00DD3A8D"/>
    <w:rsid w:val="00DF0B36"/>
    <w:rsid w:val="00E04591"/>
    <w:rsid w:val="00E668A7"/>
    <w:rsid w:val="00E77AD9"/>
    <w:rsid w:val="00E83522"/>
    <w:rsid w:val="00ED5293"/>
    <w:rsid w:val="00EF1AF1"/>
    <w:rsid w:val="00EF54E7"/>
    <w:rsid w:val="00F23DD7"/>
    <w:rsid w:val="00F44AF3"/>
    <w:rsid w:val="00FB59FE"/>
    <w:rsid w:val="00FB7A09"/>
    <w:rsid w:val="00FC5B49"/>
    <w:rsid w:val="00FF78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191C65-6070-4E85-80DB-CA364FF1F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29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550E"/>
    <w:pPr>
      <w:tabs>
        <w:tab w:val="center" w:pos="4153"/>
        <w:tab w:val="right" w:pos="8306"/>
      </w:tabs>
    </w:pPr>
  </w:style>
  <w:style w:type="character" w:customStyle="1" w:styleId="Char">
    <w:name w:val="Κεφαλίδα Char"/>
    <w:basedOn w:val="a0"/>
    <w:link w:val="a3"/>
    <w:uiPriority w:val="99"/>
    <w:rsid w:val="00B9550E"/>
  </w:style>
  <w:style w:type="paragraph" w:styleId="a4">
    <w:name w:val="footer"/>
    <w:basedOn w:val="a"/>
    <w:link w:val="Char0"/>
    <w:uiPriority w:val="99"/>
    <w:unhideWhenUsed/>
    <w:rsid w:val="00B9550E"/>
    <w:pPr>
      <w:tabs>
        <w:tab w:val="center" w:pos="4153"/>
        <w:tab w:val="right" w:pos="8306"/>
      </w:tabs>
    </w:pPr>
  </w:style>
  <w:style w:type="character" w:customStyle="1" w:styleId="Char0">
    <w:name w:val="Υποσέλιδο Char"/>
    <w:basedOn w:val="a0"/>
    <w:link w:val="a4"/>
    <w:uiPriority w:val="99"/>
    <w:rsid w:val="00B9550E"/>
  </w:style>
  <w:style w:type="character" w:styleId="-">
    <w:name w:val="Hyperlink"/>
    <w:basedOn w:val="a0"/>
    <w:uiPriority w:val="99"/>
    <w:unhideWhenUsed/>
    <w:rsid w:val="00B9550E"/>
    <w:rPr>
      <w:color w:val="0563C1" w:themeColor="hyperlink"/>
      <w:u w:val="single"/>
    </w:rPr>
  </w:style>
  <w:style w:type="character" w:customStyle="1" w:styleId="UnresolvedMention1">
    <w:name w:val="Unresolved Mention1"/>
    <w:basedOn w:val="a0"/>
    <w:uiPriority w:val="99"/>
    <w:semiHidden/>
    <w:unhideWhenUsed/>
    <w:rsid w:val="00B9550E"/>
    <w:rPr>
      <w:color w:val="605E5C"/>
      <w:shd w:val="clear" w:color="auto" w:fill="E1DFDD"/>
    </w:rPr>
  </w:style>
  <w:style w:type="paragraph" w:styleId="a5">
    <w:name w:val="No Spacing"/>
    <w:uiPriority w:val="1"/>
    <w:qFormat/>
    <w:rsid w:val="00AF2650"/>
    <w:rPr>
      <w:rFonts w:eastAsiaTheme="minorEastAsia"/>
      <w:sz w:val="22"/>
      <w:szCs w:val="22"/>
      <w:lang w:val="en-US" w:eastAsia="zh-CN"/>
    </w:rPr>
  </w:style>
  <w:style w:type="character" w:customStyle="1" w:styleId="1">
    <w:name w:val="Ανεπίλυτη αναφορά1"/>
    <w:basedOn w:val="a0"/>
    <w:uiPriority w:val="99"/>
    <w:semiHidden/>
    <w:unhideWhenUsed/>
    <w:rsid w:val="00E83522"/>
    <w:rPr>
      <w:color w:val="605E5C"/>
      <w:shd w:val="clear" w:color="auto" w:fill="E1DFDD"/>
    </w:rPr>
  </w:style>
  <w:style w:type="character" w:styleId="a6">
    <w:name w:val="page number"/>
    <w:basedOn w:val="a0"/>
    <w:uiPriority w:val="99"/>
    <w:semiHidden/>
    <w:unhideWhenUsed/>
    <w:rsid w:val="00E83522"/>
  </w:style>
  <w:style w:type="character" w:styleId="-0">
    <w:name w:val="FollowedHyperlink"/>
    <w:basedOn w:val="a0"/>
    <w:uiPriority w:val="99"/>
    <w:semiHidden/>
    <w:unhideWhenUsed/>
    <w:rsid w:val="007A2864"/>
    <w:rPr>
      <w:color w:val="954F72" w:themeColor="followedHyperlink"/>
      <w:u w:val="single"/>
    </w:rPr>
  </w:style>
  <w:style w:type="paragraph" w:styleId="a7">
    <w:name w:val="Balloon Text"/>
    <w:basedOn w:val="a"/>
    <w:link w:val="Char1"/>
    <w:uiPriority w:val="99"/>
    <w:semiHidden/>
    <w:unhideWhenUsed/>
    <w:rsid w:val="005A390B"/>
    <w:rPr>
      <w:rFonts w:ascii="Segoe UI" w:hAnsi="Segoe UI" w:cs="Segoe UI"/>
      <w:sz w:val="18"/>
      <w:szCs w:val="18"/>
    </w:rPr>
  </w:style>
  <w:style w:type="character" w:customStyle="1" w:styleId="Char1">
    <w:name w:val="Κείμενο πλαισίου Char"/>
    <w:basedOn w:val="a0"/>
    <w:link w:val="a7"/>
    <w:uiPriority w:val="99"/>
    <w:semiHidden/>
    <w:rsid w:val="005A390B"/>
    <w:rPr>
      <w:rFonts w:ascii="Segoe UI" w:hAnsi="Segoe UI" w:cs="Segoe UI"/>
      <w:sz w:val="18"/>
      <w:szCs w:val="18"/>
    </w:rPr>
  </w:style>
  <w:style w:type="paragraph" w:styleId="Web">
    <w:name w:val="Normal (Web)"/>
    <w:basedOn w:val="a"/>
    <w:uiPriority w:val="99"/>
    <w:semiHidden/>
    <w:unhideWhenUsed/>
    <w:rsid w:val="00A14631"/>
    <w:pPr>
      <w:spacing w:before="100" w:beforeAutospacing="1" w:after="100" w:afterAutospacing="1"/>
    </w:pPr>
    <w:rPr>
      <w:rFonts w:ascii="Times New Roman" w:eastAsia="Times New Roman" w:hAnsi="Times New Roman" w:cs="Times New Roman"/>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551521">
      <w:bodyDiv w:val="1"/>
      <w:marLeft w:val="0"/>
      <w:marRight w:val="0"/>
      <w:marTop w:val="0"/>
      <w:marBottom w:val="0"/>
      <w:divBdr>
        <w:top w:val="none" w:sz="0" w:space="0" w:color="auto"/>
        <w:left w:val="none" w:sz="0" w:space="0" w:color="auto"/>
        <w:bottom w:val="none" w:sz="0" w:space="0" w:color="auto"/>
        <w:right w:val="none" w:sz="0" w:space="0" w:color="auto"/>
      </w:divBdr>
    </w:div>
    <w:div w:id="549922919">
      <w:bodyDiv w:val="1"/>
      <w:marLeft w:val="0"/>
      <w:marRight w:val="0"/>
      <w:marTop w:val="0"/>
      <w:marBottom w:val="0"/>
      <w:divBdr>
        <w:top w:val="none" w:sz="0" w:space="0" w:color="auto"/>
        <w:left w:val="none" w:sz="0" w:space="0" w:color="auto"/>
        <w:bottom w:val="none" w:sz="0" w:space="0" w:color="auto"/>
        <w:right w:val="none" w:sz="0" w:space="0" w:color="auto"/>
      </w:divBdr>
    </w:div>
    <w:div w:id="59421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915;&#961;&#945;&#966;&#949;&#943;&#959;%20&#932;&#973;&#960;&#959;&#965;\1_&#949;&#960;&#953;&#963;&#964;&#959;&#955;&#959;&#967;&#945;&#961;&#964;&#959;\LETTERHEAD_&#916;&#932;_&#967;&#969;&#961;&#943;&#962;%20&#947;&#961;&#945;&#956;&#956;&#94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09426-86D0-45AA-8759-263E3A3CB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LETTERHEAD_ΔΤ_χωρίς γραμμή.dotx</Template>
  <TotalTime>0</TotalTime>
  <Pages>2</Pages>
  <Words>396</Words>
  <Characters>2141</Characters>
  <Application>Microsoft Office Word</Application>
  <DocSecurity>0</DocSecurity>
  <Lines>17</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Barka, Fotini</dc:creator>
  <cp:lastModifiedBy>Zakopoulou, Vasiliki</cp:lastModifiedBy>
  <cp:revision>2</cp:revision>
  <cp:lastPrinted>2021-09-06T09:24:00Z</cp:lastPrinted>
  <dcterms:created xsi:type="dcterms:W3CDTF">2023-08-03T06:45:00Z</dcterms:created>
  <dcterms:modified xsi:type="dcterms:W3CDTF">2023-08-03T06:45:00Z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6b6900a6ee69f9b88152eb6e7205f255adcf4519dd70a482b2371b55f99f9f55</vt:lpwstr>
  </property>
</Properties>
</file>